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sz w:val="44"/>
          <w:szCs w:val="44"/>
          <w14:textFill>
            <w14:solidFill>
              <w14:schemeClr w14:val="tx1"/>
            </w14:solidFill>
          </w14:textFill>
        </w:rPr>
        <w:t>关于申报三亚市人才住房补贴的公示</w:t>
      </w:r>
    </w:p>
    <w:p>
      <w:pPr>
        <w:jc w:val="center"/>
        <w:rPr>
          <w:rFonts w:hint="eastAsia" w:ascii="仿宋" w:hAnsi="仿宋" w:eastAsia="仿宋"/>
          <w:b/>
          <w:bCs/>
          <w:color w:val="000000" w:themeColor="text1"/>
          <w:sz w:val="44"/>
          <w:szCs w:val="44"/>
          <w14:textFill>
            <w14:solidFill>
              <w14:schemeClr w14:val="tx1"/>
            </w14:solidFill>
          </w14:textFill>
        </w:rPr>
      </w:pPr>
    </w:p>
    <w:p>
      <w:pPr>
        <w:ind w:left="160" w:hanging="160" w:hangingChars="50"/>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根据</w:t>
      </w:r>
      <w:r>
        <w:rPr>
          <w:rFonts w:ascii="仿宋_GB2312" w:hAnsi="Times New Roman" w:eastAsia="仿宋_GB2312" w:cs="仿宋_GB2312"/>
          <w:i w:val="0"/>
          <w:iCs w:val="0"/>
          <w:caps w:val="0"/>
          <w:color w:val="000000"/>
          <w:spacing w:val="0"/>
          <w:sz w:val="32"/>
          <w:szCs w:val="32"/>
          <w:shd w:val="clear" w:fill="FFFFFF"/>
        </w:rPr>
        <w:t>《中共海南省委办公厅</w:t>
      </w:r>
      <w:r>
        <w:rPr>
          <w:rFonts w:hint="default" w:ascii="Times New Roman" w:hAnsi="Times New Roman" w:eastAsia="宋体" w:cs="Times New Roman"/>
          <w:i w:val="0"/>
          <w:iCs w:val="0"/>
          <w:caps w:val="0"/>
          <w:color w:val="000000"/>
          <w:spacing w:val="0"/>
          <w:sz w:val="32"/>
          <w:szCs w:val="32"/>
          <w:shd w:val="clear" w:fill="FFFFFF"/>
        </w:rPr>
        <w:t> </w:t>
      </w:r>
      <w:r>
        <w:rPr>
          <w:rFonts w:hint="eastAsia" w:ascii="仿宋_GB2312" w:hAnsi="Times New Roman" w:eastAsia="仿宋_GB2312" w:cs="仿宋_GB2312"/>
          <w:i w:val="0"/>
          <w:iCs w:val="0"/>
          <w:caps w:val="0"/>
          <w:color w:val="000000"/>
          <w:spacing w:val="0"/>
          <w:sz w:val="32"/>
          <w:szCs w:val="32"/>
          <w:shd w:val="clear" w:fill="FFFFFF"/>
        </w:rPr>
        <w:t>海南省人民政府办公厅印发</w:t>
      </w:r>
      <w:r>
        <w:rPr>
          <w:rFonts w:hint="default" w:ascii="Times New Roman" w:hAnsi="Times New Roman" w:eastAsia="宋体" w:cs="Times New Roman"/>
          <w:i w:val="0"/>
          <w:iCs w:val="0"/>
          <w:caps w:val="0"/>
          <w:color w:val="000000"/>
          <w:spacing w:val="0"/>
          <w:sz w:val="32"/>
          <w:szCs w:val="32"/>
          <w:shd w:val="clear" w:fill="FFFFFF"/>
        </w:rPr>
        <w:t>&lt;</w:t>
      </w:r>
      <w:r>
        <w:rPr>
          <w:rFonts w:hint="eastAsia" w:ascii="仿宋_GB2312" w:hAnsi="Times New Roman" w:eastAsia="仿宋_GB2312" w:cs="仿宋_GB2312"/>
          <w:i w:val="0"/>
          <w:iCs w:val="0"/>
          <w:caps w:val="0"/>
          <w:color w:val="000000"/>
          <w:spacing w:val="0"/>
          <w:sz w:val="32"/>
          <w:szCs w:val="32"/>
          <w:shd w:val="clear" w:fill="FFFFFF"/>
        </w:rPr>
        <w:t>关于引进人才住房保障的指导意见</w:t>
      </w:r>
      <w:r>
        <w:rPr>
          <w:rFonts w:hint="default" w:ascii="Times New Roman" w:hAnsi="Times New Roman" w:eastAsia="宋体" w:cs="Times New Roman"/>
          <w:i w:val="0"/>
          <w:iCs w:val="0"/>
          <w:caps w:val="0"/>
          <w:color w:val="000000"/>
          <w:spacing w:val="0"/>
          <w:sz w:val="32"/>
          <w:szCs w:val="32"/>
          <w:shd w:val="clear" w:fill="FFFFFF"/>
        </w:rPr>
        <w:t>&gt;</w:t>
      </w:r>
      <w:r>
        <w:rPr>
          <w:rFonts w:hint="eastAsia" w:ascii="仿宋_GB2312" w:hAnsi="Times New Roman" w:eastAsia="仿宋_GB2312" w:cs="仿宋_GB2312"/>
          <w:i w:val="0"/>
          <w:iCs w:val="0"/>
          <w:caps w:val="0"/>
          <w:color w:val="000000"/>
          <w:spacing w:val="0"/>
          <w:sz w:val="32"/>
          <w:szCs w:val="32"/>
          <w:shd w:val="clear" w:fill="FFFFFF"/>
        </w:rPr>
        <w:t>的通知》（琼办发〔</w:t>
      </w:r>
      <w:r>
        <w:rPr>
          <w:rFonts w:hint="default" w:ascii="Times New Roman" w:hAnsi="Times New Roman" w:eastAsia="宋体" w:cs="Times New Roman"/>
          <w:i w:val="0"/>
          <w:iCs w:val="0"/>
          <w:caps w:val="0"/>
          <w:color w:val="000000"/>
          <w:spacing w:val="0"/>
          <w:sz w:val="32"/>
          <w:szCs w:val="32"/>
          <w:shd w:val="clear" w:fill="FFFFFF"/>
        </w:rPr>
        <w:t>2018</w:t>
      </w:r>
      <w:r>
        <w:rPr>
          <w:rFonts w:hint="eastAsia" w:ascii="仿宋_GB2312" w:hAnsi="Times New Roman" w:eastAsia="仿宋_GB2312" w:cs="仿宋_GB2312"/>
          <w:i w:val="0"/>
          <w:iCs w:val="0"/>
          <w:caps w:val="0"/>
          <w:color w:val="000000"/>
          <w:spacing w:val="0"/>
          <w:sz w:val="32"/>
          <w:szCs w:val="32"/>
          <w:shd w:val="clear" w:fill="FFFFFF"/>
        </w:rPr>
        <w:t>〕</w:t>
      </w:r>
      <w:r>
        <w:rPr>
          <w:rFonts w:hint="default" w:ascii="Times New Roman" w:hAnsi="Times New Roman" w:eastAsia="宋体" w:cs="Times New Roman"/>
          <w:i w:val="0"/>
          <w:iCs w:val="0"/>
          <w:caps w:val="0"/>
          <w:color w:val="000000"/>
          <w:spacing w:val="0"/>
          <w:sz w:val="32"/>
          <w:szCs w:val="32"/>
          <w:shd w:val="clear" w:fill="FFFFFF"/>
        </w:rPr>
        <w:t>41</w:t>
      </w:r>
      <w:r>
        <w:rPr>
          <w:rFonts w:hint="eastAsia" w:ascii="仿宋_GB2312" w:hAnsi="Times New Roman" w:eastAsia="仿宋_GB2312" w:cs="仿宋_GB2312"/>
          <w:i w:val="0"/>
          <w:iCs w:val="0"/>
          <w:caps w:val="0"/>
          <w:color w:val="000000"/>
          <w:spacing w:val="0"/>
          <w:sz w:val="32"/>
          <w:szCs w:val="32"/>
          <w:shd w:val="clear" w:fill="FFFFFF"/>
        </w:rPr>
        <w:t>号）</w:t>
      </w:r>
      <w:r>
        <w:rPr>
          <w:rFonts w:hint="eastAsia" w:ascii="仿宋_GB2312" w:hAnsi="宋体" w:eastAsia="仿宋_GB2312" w:cs="仿宋_GB2312"/>
          <w:i w:val="0"/>
          <w:iCs w:val="0"/>
          <w:caps w:val="0"/>
          <w:color w:val="000000"/>
          <w:spacing w:val="0"/>
          <w:sz w:val="32"/>
          <w:szCs w:val="32"/>
          <w:shd w:val="clear" w:fill="FFFFFF"/>
        </w:rPr>
        <w:t>，</w:t>
      </w:r>
      <w:r>
        <w:rPr>
          <w:rFonts w:hint="eastAsia" w:ascii="仿宋_GB2312" w:hAnsi="Times New Roman" w:eastAsia="仿宋_GB2312" w:cs="仿宋_GB2312"/>
          <w:i w:val="0"/>
          <w:iCs w:val="0"/>
          <w:caps w:val="0"/>
          <w:color w:val="000000"/>
          <w:spacing w:val="0"/>
          <w:sz w:val="32"/>
          <w:szCs w:val="32"/>
          <w:shd w:val="clear" w:fill="FFFFFF"/>
        </w:rPr>
        <w:t>《海南省住房和城乡建设厅</w:t>
      </w:r>
      <w:r>
        <w:rPr>
          <w:rFonts w:hint="default" w:ascii="Times New Roman" w:hAnsi="Times New Roman" w:eastAsia="宋体" w:cs="Times New Roman"/>
          <w:i w:val="0"/>
          <w:iCs w:val="0"/>
          <w:caps w:val="0"/>
          <w:color w:val="000000"/>
          <w:spacing w:val="0"/>
          <w:sz w:val="32"/>
          <w:szCs w:val="32"/>
          <w:shd w:val="clear" w:fill="FFFFFF"/>
        </w:rPr>
        <w:t> </w:t>
      </w:r>
      <w:r>
        <w:rPr>
          <w:rFonts w:hint="eastAsia" w:ascii="仿宋_GB2312" w:hAnsi="Times New Roman" w:eastAsia="仿宋_GB2312" w:cs="仿宋_GB2312"/>
          <w:i w:val="0"/>
          <w:iCs w:val="0"/>
          <w:caps w:val="0"/>
          <w:color w:val="000000"/>
          <w:spacing w:val="0"/>
          <w:sz w:val="32"/>
          <w:szCs w:val="32"/>
          <w:shd w:val="clear" w:fill="FFFFFF"/>
        </w:rPr>
        <w:t>海南省财政厅</w:t>
      </w:r>
      <w:r>
        <w:rPr>
          <w:rFonts w:hint="default" w:ascii="Times New Roman" w:hAnsi="Times New Roman" w:eastAsia="宋体" w:cs="Times New Roman"/>
          <w:i w:val="0"/>
          <w:iCs w:val="0"/>
          <w:caps w:val="0"/>
          <w:color w:val="000000"/>
          <w:spacing w:val="0"/>
          <w:sz w:val="32"/>
          <w:szCs w:val="32"/>
          <w:shd w:val="clear" w:fill="FFFFFF"/>
        </w:rPr>
        <w:t> </w:t>
      </w:r>
      <w:r>
        <w:rPr>
          <w:rFonts w:hint="eastAsia" w:ascii="仿宋_GB2312" w:hAnsi="Times New Roman" w:eastAsia="仿宋_GB2312" w:cs="仿宋_GB2312"/>
          <w:i w:val="0"/>
          <w:iCs w:val="0"/>
          <w:caps w:val="0"/>
          <w:color w:val="000000"/>
          <w:spacing w:val="0"/>
          <w:sz w:val="32"/>
          <w:szCs w:val="32"/>
          <w:shd w:val="clear" w:fill="FFFFFF"/>
        </w:rPr>
        <w:t>海南省人力资源和社会保障厅关于实施引进人才住房保障有关问题的通知》（琼建房〔</w:t>
      </w:r>
      <w:r>
        <w:rPr>
          <w:rFonts w:hint="default" w:ascii="Times New Roman" w:hAnsi="Times New Roman" w:eastAsia="宋体" w:cs="Times New Roman"/>
          <w:i w:val="0"/>
          <w:iCs w:val="0"/>
          <w:caps w:val="0"/>
          <w:color w:val="000000"/>
          <w:spacing w:val="0"/>
          <w:sz w:val="32"/>
          <w:szCs w:val="32"/>
          <w:shd w:val="clear" w:fill="FFFFFF"/>
        </w:rPr>
        <w:t>2018</w:t>
      </w:r>
      <w:r>
        <w:rPr>
          <w:rFonts w:hint="eastAsia" w:ascii="仿宋_GB2312" w:hAnsi="Times New Roman" w:eastAsia="仿宋_GB2312" w:cs="仿宋_GB2312"/>
          <w:i w:val="0"/>
          <w:iCs w:val="0"/>
          <w:caps w:val="0"/>
          <w:color w:val="000000"/>
          <w:spacing w:val="0"/>
          <w:sz w:val="32"/>
          <w:szCs w:val="32"/>
          <w:shd w:val="clear" w:fill="FFFFFF"/>
        </w:rPr>
        <w:t>〕</w:t>
      </w:r>
      <w:r>
        <w:rPr>
          <w:rFonts w:hint="default" w:ascii="Times New Roman" w:hAnsi="Times New Roman" w:eastAsia="宋体" w:cs="Times New Roman"/>
          <w:i w:val="0"/>
          <w:iCs w:val="0"/>
          <w:caps w:val="0"/>
          <w:color w:val="000000"/>
          <w:spacing w:val="0"/>
          <w:sz w:val="32"/>
          <w:szCs w:val="32"/>
          <w:shd w:val="clear" w:fill="FFFFFF"/>
        </w:rPr>
        <w:t>251</w:t>
      </w:r>
      <w:r>
        <w:rPr>
          <w:rFonts w:hint="eastAsia" w:ascii="仿宋_GB2312" w:hAnsi="Times New Roman" w:eastAsia="仿宋_GB2312" w:cs="仿宋_GB2312"/>
          <w:i w:val="0"/>
          <w:iCs w:val="0"/>
          <w:caps w:val="0"/>
          <w:color w:val="000000"/>
          <w:spacing w:val="0"/>
          <w:sz w:val="32"/>
          <w:szCs w:val="32"/>
          <w:shd w:val="clear" w:fill="FFFFFF"/>
        </w:rPr>
        <w:t>号）</w:t>
      </w:r>
      <w:r>
        <w:rPr>
          <w:rFonts w:hint="eastAsia" w:ascii="仿宋_GB2312" w:hAnsi="宋体" w:eastAsia="仿宋_GB2312" w:cs="仿宋_GB2312"/>
          <w:i w:val="0"/>
          <w:iCs w:val="0"/>
          <w:caps w:val="0"/>
          <w:color w:val="000000"/>
          <w:spacing w:val="0"/>
          <w:sz w:val="32"/>
          <w:szCs w:val="32"/>
          <w:shd w:val="clear" w:fill="FFFFFF"/>
        </w:rPr>
        <w:t>，</w:t>
      </w:r>
      <w:r>
        <w:rPr>
          <w:rFonts w:hint="eastAsia" w:ascii="仿宋_GB2312" w:hAnsi="Times New Roman" w:eastAsia="仿宋_GB2312" w:cs="仿宋_GB2312"/>
          <w:i w:val="0"/>
          <w:iCs w:val="0"/>
          <w:caps w:val="0"/>
          <w:color w:val="000000"/>
          <w:spacing w:val="0"/>
          <w:sz w:val="32"/>
          <w:szCs w:val="32"/>
          <w:shd w:val="clear" w:fill="FFFFFF"/>
        </w:rPr>
        <w:t>《三亚市人民政府办公室关于印发</w:t>
      </w:r>
      <w:r>
        <w:rPr>
          <w:rFonts w:hint="default" w:ascii="Times New Roman" w:hAnsi="Times New Roman" w:eastAsia="宋体" w:cs="Times New Roman"/>
          <w:i w:val="0"/>
          <w:iCs w:val="0"/>
          <w:caps w:val="0"/>
          <w:color w:val="000000"/>
          <w:spacing w:val="0"/>
          <w:sz w:val="32"/>
          <w:szCs w:val="32"/>
          <w:shd w:val="clear" w:fill="FFFFFF"/>
        </w:rPr>
        <w:t>&lt;</w:t>
      </w:r>
      <w:r>
        <w:rPr>
          <w:rFonts w:hint="eastAsia" w:ascii="仿宋_GB2312" w:hAnsi="Times New Roman" w:eastAsia="仿宋_GB2312" w:cs="仿宋_GB2312"/>
          <w:i w:val="0"/>
          <w:iCs w:val="0"/>
          <w:caps w:val="0"/>
          <w:color w:val="000000"/>
          <w:spacing w:val="0"/>
          <w:sz w:val="32"/>
          <w:szCs w:val="32"/>
          <w:shd w:val="clear" w:fill="FFFFFF"/>
        </w:rPr>
        <w:t>三亚市人才住房保障实施细则</w:t>
      </w:r>
      <w:r>
        <w:rPr>
          <w:rFonts w:hint="default" w:ascii="Times New Roman" w:hAnsi="Times New Roman" w:eastAsia="宋体" w:cs="Times New Roman"/>
          <w:i w:val="0"/>
          <w:iCs w:val="0"/>
          <w:caps w:val="0"/>
          <w:color w:val="000000"/>
          <w:spacing w:val="0"/>
          <w:sz w:val="32"/>
          <w:szCs w:val="32"/>
          <w:shd w:val="clear" w:fill="FFFFFF"/>
        </w:rPr>
        <w:t>&gt;</w:t>
      </w:r>
      <w:r>
        <w:rPr>
          <w:rFonts w:hint="eastAsia" w:ascii="仿宋_GB2312" w:hAnsi="Times New Roman" w:eastAsia="仿宋_GB2312" w:cs="仿宋_GB2312"/>
          <w:i w:val="0"/>
          <w:iCs w:val="0"/>
          <w:caps w:val="0"/>
          <w:color w:val="000000"/>
          <w:spacing w:val="0"/>
          <w:sz w:val="32"/>
          <w:szCs w:val="32"/>
          <w:shd w:val="clear" w:fill="FFFFFF"/>
        </w:rPr>
        <w:t>的通知》（三府办〔</w:t>
      </w:r>
      <w:r>
        <w:rPr>
          <w:rFonts w:hint="default" w:ascii="Times New Roman" w:hAnsi="Times New Roman" w:eastAsia="宋体" w:cs="Times New Roman"/>
          <w:i w:val="0"/>
          <w:iCs w:val="0"/>
          <w:caps w:val="0"/>
          <w:color w:val="000000"/>
          <w:spacing w:val="0"/>
          <w:sz w:val="32"/>
          <w:szCs w:val="32"/>
          <w:shd w:val="clear" w:fill="FFFFFF"/>
        </w:rPr>
        <w:t>2019</w:t>
      </w:r>
      <w:r>
        <w:rPr>
          <w:rFonts w:hint="eastAsia" w:ascii="仿宋_GB2312" w:hAnsi="Times New Roman" w:eastAsia="仿宋_GB2312" w:cs="仿宋_GB2312"/>
          <w:i w:val="0"/>
          <w:iCs w:val="0"/>
          <w:caps w:val="0"/>
          <w:color w:val="000000"/>
          <w:spacing w:val="0"/>
          <w:sz w:val="32"/>
          <w:szCs w:val="32"/>
          <w:shd w:val="clear" w:fill="FFFFFF"/>
        </w:rPr>
        <w:t>〕</w:t>
      </w:r>
      <w:r>
        <w:rPr>
          <w:rFonts w:hint="default" w:ascii="Times New Roman" w:hAnsi="Times New Roman" w:eastAsia="宋体" w:cs="Times New Roman"/>
          <w:i w:val="0"/>
          <w:iCs w:val="0"/>
          <w:caps w:val="0"/>
          <w:color w:val="000000"/>
          <w:spacing w:val="0"/>
          <w:sz w:val="32"/>
          <w:szCs w:val="32"/>
          <w:shd w:val="clear" w:fill="FFFFFF"/>
        </w:rPr>
        <w:t>105</w:t>
      </w:r>
      <w:r>
        <w:rPr>
          <w:rFonts w:hint="eastAsia" w:ascii="仿宋_GB2312" w:hAnsi="Times New Roman" w:eastAsia="仿宋_GB2312" w:cs="仿宋_GB2312"/>
          <w:i w:val="0"/>
          <w:iCs w:val="0"/>
          <w:caps w:val="0"/>
          <w:color w:val="000000"/>
          <w:spacing w:val="0"/>
          <w:sz w:val="32"/>
          <w:szCs w:val="32"/>
          <w:shd w:val="clear" w:fill="FFFFFF"/>
        </w:rPr>
        <w:t>号）等文件要求</w:t>
      </w:r>
      <w:r>
        <w:rPr>
          <w:rFonts w:hint="eastAsia" w:ascii="仿宋" w:hAnsi="仿宋" w:eastAsia="仿宋"/>
          <w:sz w:val="32"/>
          <w:szCs w:val="32"/>
        </w:rPr>
        <w:t>，经本单位审核，××等X人符合人才住房</w:t>
      </w:r>
      <w:r>
        <w:rPr>
          <w:rFonts w:hint="eastAsia" w:ascii="仿宋" w:hAnsi="仿宋" w:eastAsia="仿宋"/>
          <w:color w:val="000000" w:themeColor="text1"/>
          <w:sz w:val="32"/>
          <w:szCs w:val="32"/>
          <w14:textFill>
            <w14:solidFill>
              <w14:schemeClr w14:val="tx1"/>
            </w14:solidFill>
          </w14:textFill>
        </w:rPr>
        <w:t>租赁</w:t>
      </w:r>
      <w:r>
        <w:rPr>
          <w:rFonts w:hint="eastAsia" w:ascii="仿宋" w:hAnsi="仿宋" w:eastAsia="仿宋"/>
          <w:sz w:val="32"/>
          <w:szCs w:val="32"/>
        </w:rPr>
        <w:t>补贴和购房补贴标准，现予以公示，</w:t>
      </w:r>
      <w:r>
        <w:rPr>
          <w:rFonts w:ascii="仿宋_GB2312" w:hAnsi="宋体" w:eastAsia="仿宋_GB2312" w:cs="仿宋_GB2312"/>
          <w:i w:val="0"/>
          <w:iCs w:val="0"/>
          <w:caps w:val="0"/>
          <w:color w:val="000000"/>
          <w:spacing w:val="0"/>
          <w:sz w:val="32"/>
          <w:szCs w:val="32"/>
          <w:shd w:val="clear" w:fill="FFFFFF"/>
        </w:rPr>
        <w:t>欢迎对公示人员是否符合引进人才住房补贴申请条件进行监督，可采取来电、来信、来访等方式实事求是反映情况。</w:t>
      </w:r>
    </w:p>
    <w:p>
      <w:pPr>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公示期限为×年×月×日至×年×月×日共五个工作日。</w:t>
      </w:r>
    </w:p>
    <w:p>
      <w:pPr>
        <w:ind w:firstLine="630"/>
        <w:rPr>
          <w:rFonts w:hint="eastAsia" w:ascii="仿宋" w:hAnsi="仿宋" w:eastAsia="仿宋"/>
          <w:sz w:val="32"/>
          <w:szCs w:val="32"/>
        </w:rPr>
      </w:pPr>
      <w:r>
        <w:rPr>
          <w:rFonts w:hint="eastAsia" w:ascii="仿宋" w:hAnsi="仿宋" w:eastAsia="仿宋"/>
          <w:sz w:val="32"/>
          <w:szCs w:val="32"/>
        </w:rPr>
        <w:t>监督举报电话:</w:t>
      </w:r>
    </w:p>
    <w:p>
      <w:pPr>
        <w:ind w:firstLine="630"/>
        <w:rPr>
          <w:rFonts w:hint="eastAsia" w:ascii="仿宋" w:hAnsi="仿宋" w:eastAsia="仿宋"/>
          <w:sz w:val="32"/>
          <w:szCs w:val="32"/>
        </w:rPr>
      </w:pPr>
      <w:r>
        <w:rPr>
          <w:rFonts w:hint="eastAsia" w:ascii="仿宋" w:hAnsi="仿宋" w:eastAsia="仿宋"/>
          <w:sz w:val="32"/>
          <w:szCs w:val="32"/>
        </w:rPr>
        <w:t>来访</w:t>
      </w:r>
      <w:r>
        <w:rPr>
          <w:rFonts w:hint="eastAsia" w:ascii="仿宋" w:hAnsi="仿宋" w:eastAsia="仿宋"/>
          <w:sz w:val="32"/>
          <w:szCs w:val="32"/>
          <w:lang w:val="en-US" w:eastAsia="zh-CN"/>
        </w:rPr>
        <w:t>(信)</w:t>
      </w:r>
      <w:r>
        <w:rPr>
          <w:rFonts w:hint="eastAsia" w:ascii="仿宋" w:hAnsi="仿宋" w:eastAsia="仿宋"/>
          <w:sz w:val="32"/>
          <w:szCs w:val="32"/>
        </w:rPr>
        <w:t>地址：</w:t>
      </w:r>
    </w:p>
    <w:p>
      <w:pPr>
        <w:ind w:firstLine="630"/>
        <w:rPr>
          <w:rFonts w:hint="eastAsia" w:ascii="仿宋" w:hAnsi="仿宋" w:eastAsia="仿宋"/>
          <w:sz w:val="32"/>
          <w:szCs w:val="32"/>
        </w:rPr>
      </w:pPr>
      <w:r>
        <w:rPr>
          <w:rFonts w:hint="eastAsia" w:ascii="仿宋" w:hAnsi="仿宋" w:eastAsia="仿宋"/>
          <w:sz w:val="32"/>
          <w:szCs w:val="32"/>
          <w:lang w:eastAsia="zh-CN"/>
        </w:rPr>
        <w:t>单位</w:t>
      </w:r>
      <w:r>
        <w:rPr>
          <w:rFonts w:hint="eastAsia" w:ascii="仿宋" w:hAnsi="仿宋" w:eastAsia="仿宋"/>
          <w:sz w:val="32"/>
          <w:szCs w:val="32"/>
        </w:rPr>
        <w:t>联系人：</w:t>
      </w:r>
    </w:p>
    <w:p>
      <w:pPr>
        <w:ind w:firstLine="630"/>
        <w:rPr>
          <w:rFonts w:hint="default" w:ascii="仿宋" w:hAnsi="仿宋" w:eastAsia="仿宋"/>
          <w:sz w:val="32"/>
          <w:szCs w:val="32"/>
          <w:lang w:val="en-US" w:eastAsia="zh-CN"/>
        </w:rPr>
      </w:pPr>
      <w:r>
        <w:rPr>
          <w:rFonts w:hint="eastAsia" w:ascii="仿宋" w:hAnsi="仿宋" w:eastAsia="仿宋"/>
          <w:sz w:val="32"/>
          <w:szCs w:val="32"/>
        </w:rPr>
        <w:t>附：</w:t>
      </w:r>
      <w:r>
        <w:rPr>
          <w:rFonts w:hint="eastAsia" w:ascii="仿宋" w:hAnsi="仿宋" w:eastAsia="仿宋"/>
          <w:sz w:val="32"/>
          <w:szCs w:val="32"/>
          <w:lang w:val="en-US" w:eastAsia="zh-CN"/>
        </w:rPr>
        <w:t>引进</w:t>
      </w:r>
      <w:r>
        <w:rPr>
          <w:rFonts w:hint="eastAsia" w:ascii="仿宋" w:hAnsi="仿宋" w:eastAsia="仿宋"/>
          <w:sz w:val="32"/>
          <w:szCs w:val="32"/>
        </w:rPr>
        <w:t>人才住房补贴</w:t>
      </w:r>
      <w:r>
        <w:rPr>
          <w:rFonts w:hint="eastAsia" w:ascii="仿宋" w:hAnsi="仿宋" w:eastAsia="仿宋"/>
          <w:sz w:val="32"/>
          <w:szCs w:val="32"/>
          <w:lang w:eastAsia="zh-CN"/>
        </w:rPr>
        <w:t>申请</w:t>
      </w:r>
      <w:r>
        <w:rPr>
          <w:rFonts w:hint="eastAsia" w:ascii="仿宋" w:hAnsi="仿宋" w:eastAsia="仿宋"/>
          <w:sz w:val="32"/>
          <w:szCs w:val="32"/>
          <w:lang w:val="en-US" w:eastAsia="zh-CN"/>
        </w:rPr>
        <w:t>人员名单</w:t>
      </w:r>
    </w:p>
    <w:p>
      <w:pPr>
        <w:rPr>
          <w:rFonts w:hint="eastAsia" w:ascii="仿宋" w:hAnsi="仿宋" w:eastAsia="仿宋"/>
          <w:sz w:val="32"/>
          <w:szCs w:val="32"/>
          <w:lang w:val="en-US" w:eastAsia="zh-CN"/>
        </w:rPr>
      </w:pPr>
    </w:p>
    <w:p>
      <w:pPr>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单位名称 </w:t>
      </w:r>
      <w:r>
        <w:rPr>
          <w:rFonts w:hint="eastAsia" w:ascii="仿宋" w:hAnsi="仿宋" w:eastAsia="仿宋"/>
          <w:sz w:val="32"/>
          <w:szCs w:val="32"/>
        </w:rPr>
        <w:t>（</w:t>
      </w:r>
      <w:bookmarkStart w:id="0" w:name="_GoBack"/>
      <w:bookmarkEnd w:id="0"/>
      <w:r>
        <w:rPr>
          <w:rFonts w:hint="eastAsia" w:ascii="仿宋" w:hAnsi="仿宋" w:eastAsia="仿宋"/>
          <w:sz w:val="32"/>
          <w:szCs w:val="32"/>
          <w:lang w:eastAsia="zh-CN"/>
        </w:rPr>
        <w:t>公</w:t>
      </w:r>
      <w:r>
        <w:rPr>
          <w:rFonts w:hint="eastAsia" w:ascii="仿宋" w:hAnsi="仿宋" w:eastAsia="仿宋"/>
          <w:sz w:val="32"/>
          <w:szCs w:val="32"/>
        </w:rPr>
        <w:t>章）</w:t>
      </w:r>
    </w:p>
    <w:p>
      <w:pPr>
        <w:rPr>
          <w:rFonts w:hint="eastAsia" w:ascii="仿宋" w:hAnsi="仿宋" w:eastAsia="仿宋"/>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×年×月×日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kMjIzOWYwOWRlYjQzZTQyN2YyMGRlMzFmOTkwYjUifQ=="/>
  </w:docVars>
  <w:rsids>
    <w:rsidRoot w:val="002D2BC3"/>
    <w:rsid w:val="002D2BC3"/>
    <w:rsid w:val="00572667"/>
    <w:rsid w:val="00A60BBC"/>
    <w:rsid w:val="00BA54C0"/>
    <w:rsid w:val="04D852B6"/>
    <w:rsid w:val="06390B31"/>
    <w:rsid w:val="08EF362C"/>
    <w:rsid w:val="10F60887"/>
    <w:rsid w:val="217D5171"/>
    <w:rsid w:val="24C127B9"/>
    <w:rsid w:val="29AA0477"/>
    <w:rsid w:val="423E0223"/>
    <w:rsid w:val="4FC930D5"/>
    <w:rsid w:val="5230663C"/>
    <w:rsid w:val="55D03B95"/>
    <w:rsid w:val="58A54BCB"/>
    <w:rsid w:val="5C5D7BD0"/>
    <w:rsid w:val="5EC169A9"/>
    <w:rsid w:val="6CA80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169</Words>
  <Characters>172</Characters>
  <Lines>1</Lines>
  <Paragraphs>1</Paragraphs>
  <TotalTime>18</TotalTime>
  <ScaleCrop>false</ScaleCrop>
  <LinksUpToDate>false</LinksUpToDate>
  <CharactersWithSpaces>240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2019-02-25T01:47:00Z</dcterms:created>
  <dc:creator>len</dc:creator>
  <cp:lastModifiedBy>紫忻</cp:lastModifiedBy>
  <cp:lastPrinted>2019-11-13T01:44:00Z</cp:lastPrinted>
  <dcterms:modified xsi:type="dcterms:W3CDTF">2023-05-31T06:12:51Z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2B432C1D9706463F8A21E9A182C6DF6A_13</vt:lpwstr>
  </property>
</Properties>
</file>